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26634" w14:textId="3774290A" w:rsidR="004A6082" w:rsidRPr="001E23F9" w:rsidRDefault="00000000">
      <w:pPr>
        <w:pStyle w:val="Title"/>
        <w:rPr>
          <w:sz w:val="24"/>
          <w:szCs w:val="24"/>
        </w:rPr>
      </w:pPr>
      <w:r w:rsidRPr="001E23F9">
        <w:rPr>
          <w:sz w:val="24"/>
          <w:szCs w:val="24"/>
        </w:rPr>
        <w:t>JOB</w:t>
      </w:r>
      <w:r w:rsidRPr="001E23F9">
        <w:rPr>
          <w:spacing w:val="-1"/>
          <w:sz w:val="24"/>
          <w:szCs w:val="24"/>
        </w:rPr>
        <w:t xml:space="preserve"> </w:t>
      </w:r>
      <w:r w:rsidR="001E23F9" w:rsidRPr="001E23F9">
        <w:rPr>
          <w:spacing w:val="-2"/>
          <w:sz w:val="24"/>
          <w:szCs w:val="24"/>
        </w:rPr>
        <w:t>DESCRIPTION</w:t>
      </w:r>
    </w:p>
    <w:p w14:paraId="3FA7A026" w14:textId="3CEF4D2E" w:rsidR="004A6082" w:rsidRPr="00BD6C30" w:rsidRDefault="00000000">
      <w:pPr>
        <w:tabs>
          <w:tab w:val="left" w:pos="2980"/>
        </w:tabs>
        <w:spacing w:before="280"/>
        <w:ind w:left="100"/>
        <w:rPr>
          <w:bCs/>
          <w:sz w:val="24"/>
        </w:rPr>
      </w:pPr>
      <w:bookmarkStart w:id="0" w:name="_Hlk161660248"/>
      <w:r>
        <w:rPr>
          <w:b/>
          <w:sz w:val="24"/>
        </w:rPr>
        <w:t>Job</w:t>
      </w:r>
      <w:r>
        <w:rPr>
          <w:b/>
          <w:spacing w:val="-2"/>
          <w:sz w:val="24"/>
        </w:rPr>
        <w:t xml:space="preserve"> Title:</w:t>
      </w:r>
      <w:r w:rsidR="00BD6C30">
        <w:rPr>
          <w:b/>
          <w:sz w:val="24"/>
        </w:rPr>
        <w:tab/>
      </w:r>
      <w:r w:rsidR="00BD6C30" w:rsidRPr="00BD6C30">
        <w:rPr>
          <w:bCs/>
          <w:sz w:val="24"/>
        </w:rPr>
        <w:t>Retail Assistant</w:t>
      </w:r>
    </w:p>
    <w:p w14:paraId="1CB7A1AE" w14:textId="77777777" w:rsidR="004A6082" w:rsidRPr="00BD6C30" w:rsidRDefault="004A6082">
      <w:pPr>
        <w:pStyle w:val="BodyText"/>
        <w:ind w:left="0" w:firstLine="0"/>
        <w:rPr>
          <w:bCs/>
          <w:sz w:val="24"/>
        </w:rPr>
      </w:pPr>
    </w:p>
    <w:p w14:paraId="4BC25BD0" w14:textId="5621AF30" w:rsidR="004A6082" w:rsidRDefault="00000000">
      <w:pPr>
        <w:tabs>
          <w:tab w:val="left" w:pos="2980"/>
        </w:tabs>
        <w:ind w:left="100"/>
        <w:rPr>
          <w:sz w:val="24"/>
        </w:rPr>
      </w:pPr>
      <w:r>
        <w:rPr>
          <w:b/>
          <w:sz w:val="24"/>
        </w:rPr>
        <w:t>Reports</w:t>
      </w:r>
      <w:r>
        <w:rPr>
          <w:b/>
          <w:spacing w:val="-16"/>
          <w:sz w:val="24"/>
        </w:rPr>
        <w:t xml:space="preserve"> </w:t>
      </w:r>
      <w:r>
        <w:rPr>
          <w:b/>
          <w:spacing w:val="-5"/>
          <w:sz w:val="24"/>
        </w:rPr>
        <w:t>to:</w:t>
      </w:r>
      <w:r w:rsidR="00BD6C30">
        <w:rPr>
          <w:b/>
          <w:sz w:val="24"/>
        </w:rPr>
        <w:tab/>
      </w:r>
      <w:r>
        <w:rPr>
          <w:sz w:val="24"/>
        </w:rPr>
        <w:t>Retail,</w:t>
      </w:r>
      <w:r>
        <w:rPr>
          <w:spacing w:val="-6"/>
          <w:sz w:val="24"/>
        </w:rPr>
        <w:t xml:space="preserve"> </w:t>
      </w:r>
      <w:r>
        <w:rPr>
          <w:sz w:val="24"/>
        </w:rPr>
        <w:t>Buying</w:t>
      </w:r>
      <w:r>
        <w:rPr>
          <w:spacing w:val="-7"/>
          <w:sz w:val="24"/>
        </w:rPr>
        <w:t xml:space="preserve"> </w:t>
      </w:r>
      <w:r>
        <w:rPr>
          <w:sz w:val="24"/>
        </w:rPr>
        <w:t>and</w:t>
      </w:r>
      <w:r>
        <w:rPr>
          <w:spacing w:val="-7"/>
          <w:sz w:val="24"/>
        </w:rPr>
        <w:t xml:space="preserve"> </w:t>
      </w:r>
      <w:r>
        <w:rPr>
          <w:sz w:val="24"/>
        </w:rPr>
        <w:t>Merchandising</w:t>
      </w:r>
      <w:r>
        <w:rPr>
          <w:spacing w:val="-2"/>
          <w:sz w:val="24"/>
        </w:rPr>
        <w:t xml:space="preserve"> Manager</w:t>
      </w:r>
    </w:p>
    <w:p w14:paraId="7A491EF7" w14:textId="77777777" w:rsidR="004A6082" w:rsidRDefault="004A6082">
      <w:pPr>
        <w:pStyle w:val="BodyText"/>
        <w:ind w:left="0" w:firstLine="0"/>
        <w:rPr>
          <w:sz w:val="24"/>
        </w:rPr>
      </w:pPr>
    </w:p>
    <w:p w14:paraId="6235D2DA" w14:textId="7B02D753" w:rsidR="004A6082" w:rsidRDefault="00000000">
      <w:pPr>
        <w:tabs>
          <w:tab w:val="left" w:pos="2980"/>
        </w:tabs>
        <w:ind w:left="100"/>
        <w:rPr>
          <w:sz w:val="24"/>
        </w:rPr>
      </w:pPr>
      <w:r>
        <w:rPr>
          <w:b/>
          <w:spacing w:val="-2"/>
          <w:sz w:val="24"/>
        </w:rPr>
        <w:t>Department/Function:</w:t>
      </w:r>
      <w:r w:rsidR="00BD6C30">
        <w:rPr>
          <w:b/>
          <w:sz w:val="24"/>
        </w:rPr>
        <w:tab/>
      </w:r>
      <w:r>
        <w:rPr>
          <w:sz w:val="24"/>
        </w:rPr>
        <w:t>Leisure</w:t>
      </w:r>
      <w:r>
        <w:rPr>
          <w:spacing w:val="-5"/>
          <w:sz w:val="24"/>
        </w:rPr>
        <w:t xml:space="preserve"> </w:t>
      </w:r>
      <w:r>
        <w:rPr>
          <w:sz w:val="24"/>
        </w:rPr>
        <w:t>&amp;</w:t>
      </w:r>
      <w:r>
        <w:rPr>
          <w:spacing w:val="-4"/>
          <w:sz w:val="24"/>
        </w:rPr>
        <w:t xml:space="preserve"> </w:t>
      </w:r>
      <w:r>
        <w:rPr>
          <w:sz w:val="24"/>
        </w:rPr>
        <w:t>Tourism –</w:t>
      </w:r>
      <w:r>
        <w:rPr>
          <w:spacing w:val="-4"/>
          <w:sz w:val="24"/>
        </w:rPr>
        <w:t xml:space="preserve"> </w:t>
      </w:r>
      <w:r w:rsidR="00DC5BDF">
        <w:rPr>
          <w:spacing w:val="-4"/>
          <w:sz w:val="24"/>
        </w:rPr>
        <w:t>Retail</w:t>
      </w:r>
    </w:p>
    <w:p w14:paraId="45E6EF67" w14:textId="77777777" w:rsidR="004A6082" w:rsidRDefault="004A6082">
      <w:pPr>
        <w:pStyle w:val="BodyText"/>
        <w:ind w:left="0" w:firstLine="0"/>
        <w:rPr>
          <w:sz w:val="24"/>
        </w:rPr>
      </w:pPr>
    </w:p>
    <w:p w14:paraId="477B2613" w14:textId="4E58D18D" w:rsidR="004A6082" w:rsidRDefault="00000000">
      <w:pPr>
        <w:tabs>
          <w:tab w:val="left" w:pos="3009"/>
        </w:tabs>
        <w:ind w:left="100"/>
        <w:rPr>
          <w:sz w:val="24"/>
        </w:rPr>
      </w:pPr>
      <w:r>
        <w:rPr>
          <w:b/>
          <w:spacing w:val="-2"/>
          <w:sz w:val="24"/>
        </w:rPr>
        <w:t>Hours:</w:t>
      </w:r>
      <w:r w:rsidR="00BD6C30">
        <w:rPr>
          <w:b/>
          <w:sz w:val="24"/>
        </w:rPr>
        <w:tab/>
      </w:r>
      <w:r w:rsidR="00BD6C30">
        <w:rPr>
          <w:sz w:val="24"/>
        </w:rPr>
        <w:t>Full and Part Time hours available</w:t>
      </w:r>
      <w:r w:rsidR="00DC5BDF">
        <w:rPr>
          <w:spacing w:val="-4"/>
          <w:sz w:val="24"/>
        </w:rPr>
        <w:t xml:space="preserve"> </w:t>
      </w:r>
    </w:p>
    <w:p w14:paraId="5A7070B5" w14:textId="77777777" w:rsidR="004A6082" w:rsidRDefault="004A6082">
      <w:pPr>
        <w:pStyle w:val="BodyText"/>
        <w:ind w:left="0" w:firstLine="0"/>
        <w:rPr>
          <w:sz w:val="24"/>
        </w:rPr>
      </w:pPr>
    </w:p>
    <w:p w14:paraId="26A0A65F" w14:textId="05FD67A3" w:rsidR="004A6082" w:rsidRDefault="00000000">
      <w:pPr>
        <w:tabs>
          <w:tab w:val="left" w:pos="2980"/>
        </w:tabs>
        <w:ind w:left="100"/>
        <w:rPr>
          <w:sz w:val="24"/>
        </w:rPr>
      </w:pPr>
      <w:r>
        <w:rPr>
          <w:b/>
          <w:spacing w:val="-2"/>
          <w:sz w:val="24"/>
        </w:rPr>
        <w:t>Location:</w:t>
      </w:r>
      <w:r w:rsidR="00BD6C30">
        <w:rPr>
          <w:b/>
          <w:sz w:val="24"/>
        </w:rPr>
        <w:tab/>
      </w:r>
      <w:r w:rsidR="004468FC">
        <w:rPr>
          <w:spacing w:val="-4"/>
          <w:sz w:val="24"/>
        </w:rPr>
        <w:t>Raby Castle</w:t>
      </w:r>
    </w:p>
    <w:p w14:paraId="7C1B6373" w14:textId="77777777" w:rsidR="004A6082" w:rsidRDefault="004A6082">
      <w:pPr>
        <w:pStyle w:val="BodyText"/>
        <w:ind w:left="0" w:firstLine="0"/>
        <w:rPr>
          <w:sz w:val="24"/>
        </w:rPr>
      </w:pPr>
    </w:p>
    <w:p w14:paraId="41C323EB" w14:textId="1AFD8724" w:rsidR="004A6082" w:rsidRDefault="00000000">
      <w:pPr>
        <w:tabs>
          <w:tab w:val="left" w:pos="3036"/>
        </w:tabs>
        <w:ind w:left="100"/>
        <w:rPr>
          <w:bCs/>
          <w:sz w:val="24"/>
        </w:rPr>
      </w:pPr>
      <w:r>
        <w:rPr>
          <w:b/>
          <w:spacing w:val="-2"/>
          <w:sz w:val="24"/>
        </w:rPr>
        <w:t>Salary</w:t>
      </w:r>
      <w:r w:rsidRPr="00A67616">
        <w:rPr>
          <w:b/>
          <w:spacing w:val="-2"/>
          <w:sz w:val="24"/>
        </w:rPr>
        <w:t>:</w:t>
      </w:r>
      <w:r w:rsidR="00BD6C30">
        <w:rPr>
          <w:b/>
          <w:sz w:val="24"/>
        </w:rPr>
        <w:tab/>
      </w:r>
      <w:r w:rsidR="00BD6C30">
        <w:rPr>
          <w:bCs/>
          <w:sz w:val="24"/>
        </w:rPr>
        <w:t>Competitive depending upon experience</w:t>
      </w:r>
      <w:r w:rsidR="00A67616">
        <w:rPr>
          <w:bCs/>
          <w:sz w:val="24"/>
        </w:rPr>
        <w:t xml:space="preserve"> </w:t>
      </w:r>
    </w:p>
    <w:p w14:paraId="3F034A99" w14:textId="77777777" w:rsidR="00BD6C30" w:rsidRDefault="00BD6C30">
      <w:pPr>
        <w:tabs>
          <w:tab w:val="left" w:pos="3036"/>
        </w:tabs>
        <w:ind w:left="100"/>
        <w:rPr>
          <w:bCs/>
          <w:sz w:val="24"/>
        </w:rPr>
      </w:pPr>
    </w:p>
    <w:p w14:paraId="1B2CEF23" w14:textId="77777777" w:rsidR="00BD6C30" w:rsidRPr="00A67616" w:rsidRDefault="00BD6C30">
      <w:pPr>
        <w:tabs>
          <w:tab w:val="left" w:pos="3036"/>
        </w:tabs>
        <w:ind w:left="100"/>
        <w:rPr>
          <w:bCs/>
          <w:sz w:val="24"/>
        </w:rPr>
      </w:pPr>
    </w:p>
    <w:p w14:paraId="3E95CA95" w14:textId="77777777" w:rsidR="00BD6C30" w:rsidRPr="00B4343B" w:rsidRDefault="00BD6C30" w:rsidP="00BD6C30">
      <w:pPr>
        <w:ind w:left="100" w:right="149"/>
      </w:pPr>
      <w:bookmarkStart w:id="1" w:name="_Hlk95216764"/>
      <w:bookmarkEnd w:id="0"/>
      <w:r w:rsidRPr="00B4343B">
        <w:t>An incredibly exciting retail destination is only weeks away from launch and Raby Estates are</w:t>
      </w:r>
      <w:r w:rsidRPr="00B4343B">
        <w:rPr>
          <w:spacing w:val="-2"/>
        </w:rPr>
        <w:t xml:space="preserve"> </w:t>
      </w:r>
      <w:r w:rsidRPr="00B4343B">
        <w:t>looking for</w:t>
      </w:r>
      <w:r w:rsidRPr="00B4343B">
        <w:rPr>
          <w:spacing w:val="-2"/>
        </w:rPr>
        <w:t xml:space="preserve"> </w:t>
      </w:r>
      <w:r w:rsidRPr="00B4343B">
        <w:t>a</w:t>
      </w:r>
      <w:r w:rsidRPr="00B4343B">
        <w:rPr>
          <w:spacing w:val="-4"/>
        </w:rPr>
        <w:t xml:space="preserve"> </w:t>
      </w:r>
      <w:r>
        <w:t xml:space="preserve">team of </w:t>
      </w:r>
      <w:r w:rsidRPr="00B4343B">
        <w:t>passionate</w:t>
      </w:r>
      <w:r>
        <w:t xml:space="preserve">, </w:t>
      </w:r>
      <w:proofErr w:type="gramStart"/>
      <w:r>
        <w:t>enthusiastic</w:t>
      </w:r>
      <w:proofErr w:type="gramEnd"/>
      <w:r>
        <w:t xml:space="preserve"> and hardworking individuals to </w:t>
      </w:r>
      <w:r w:rsidRPr="00B4343B">
        <w:t>assist</w:t>
      </w:r>
      <w:r w:rsidRPr="00B4343B">
        <w:rPr>
          <w:spacing w:val="-1"/>
        </w:rPr>
        <w:t xml:space="preserve"> </w:t>
      </w:r>
      <w:r w:rsidRPr="00B4343B">
        <w:t>with</w:t>
      </w:r>
      <w:r w:rsidRPr="00B4343B">
        <w:rPr>
          <w:spacing w:val="-4"/>
        </w:rPr>
        <w:t xml:space="preserve"> </w:t>
      </w:r>
      <w:r w:rsidRPr="00B4343B">
        <w:t>the</w:t>
      </w:r>
      <w:r w:rsidRPr="00B4343B">
        <w:rPr>
          <w:spacing w:val="-5"/>
        </w:rPr>
        <w:t xml:space="preserve"> </w:t>
      </w:r>
      <w:r w:rsidRPr="00B4343B">
        <w:t xml:space="preserve">daily retail store functions. The Rising development project at Raby Castle will not only provide superb visitor facilities within this spectacular setting but will transform the retail offer, expanding its current footprint and delivering new, intriguing ranges for our most valued </w:t>
      </w:r>
      <w:r w:rsidRPr="00B4343B">
        <w:rPr>
          <w:spacing w:val="-2"/>
        </w:rPr>
        <w:t>customers.</w:t>
      </w:r>
    </w:p>
    <w:p w14:paraId="13899870" w14:textId="77777777" w:rsidR="00BD6C30" w:rsidRPr="00B4343B" w:rsidRDefault="00BD6C30" w:rsidP="00BD6C30"/>
    <w:p w14:paraId="20A9C027" w14:textId="77777777" w:rsidR="00BD6C30" w:rsidRPr="0039214F" w:rsidRDefault="00BD6C30" w:rsidP="00BD6C30">
      <w:pPr>
        <w:ind w:left="100"/>
      </w:pPr>
      <w:r w:rsidRPr="0039214F">
        <w:rPr>
          <w:spacing w:val="-2"/>
          <w:u w:val="single"/>
        </w:rPr>
        <w:t>Background</w:t>
      </w:r>
    </w:p>
    <w:p w14:paraId="2B3D6C3D" w14:textId="77777777" w:rsidR="00BD6C30" w:rsidRPr="0039214F" w:rsidRDefault="00BD6C30" w:rsidP="00BD6C30">
      <w:pPr>
        <w:spacing w:before="251"/>
        <w:ind w:left="100" w:right="149"/>
      </w:pPr>
      <w:r w:rsidRPr="0039214F">
        <w:t xml:space="preserve">Raby Castle is a unique </w:t>
      </w:r>
      <w:proofErr w:type="gramStart"/>
      <w:r w:rsidRPr="0039214F">
        <w:t>setting</w:t>
      </w:r>
      <w:proofErr w:type="gramEnd"/>
      <w:r w:rsidRPr="0039214F">
        <w:t xml:space="preserve"> and our retail offer must therefore be full of individuality, surprise and elegance. We are not looking to replicate a retail model seen elsewhere but rather</w:t>
      </w:r>
      <w:r w:rsidRPr="0039214F">
        <w:rPr>
          <w:spacing w:val="-3"/>
        </w:rPr>
        <w:t xml:space="preserve"> </w:t>
      </w:r>
      <w:r w:rsidRPr="0039214F">
        <w:t>to</w:t>
      </w:r>
      <w:r w:rsidRPr="0039214F">
        <w:rPr>
          <w:spacing w:val="-2"/>
        </w:rPr>
        <w:t xml:space="preserve"> </w:t>
      </w:r>
      <w:r w:rsidRPr="0039214F">
        <w:t>curate</w:t>
      </w:r>
      <w:r w:rsidRPr="0039214F">
        <w:rPr>
          <w:spacing w:val="-4"/>
        </w:rPr>
        <w:t xml:space="preserve"> </w:t>
      </w:r>
      <w:r w:rsidRPr="0039214F">
        <w:t>a</w:t>
      </w:r>
      <w:r w:rsidRPr="0039214F">
        <w:rPr>
          <w:spacing w:val="-4"/>
        </w:rPr>
        <w:t xml:space="preserve"> </w:t>
      </w:r>
      <w:r w:rsidRPr="0039214F">
        <w:t>very</w:t>
      </w:r>
      <w:r w:rsidRPr="0039214F">
        <w:rPr>
          <w:spacing w:val="-3"/>
        </w:rPr>
        <w:t xml:space="preserve"> </w:t>
      </w:r>
      <w:r w:rsidRPr="0039214F">
        <w:t>bespoke</w:t>
      </w:r>
      <w:r w:rsidRPr="0039214F">
        <w:rPr>
          <w:spacing w:val="-2"/>
        </w:rPr>
        <w:t xml:space="preserve"> </w:t>
      </w:r>
      <w:r w:rsidRPr="0039214F">
        <w:t>range</w:t>
      </w:r>
      <w:r w:rsidRPr="0039214F">
        <w:rPr>
          <w:spacing w:val="-4"/>
        </w:rPr>
        <w:t xml:space="preserve"> </w:t>
      </w:r>
      <w:r w:rsidRPr="0039214F">
        <w:t>of</w:t>
      </w:r>
      <w:r w:rsidRPr="0039214F">
        <w:rPr>
          <w:spacing w:val="-1"/>
        </w:rPr>
        <w:t xml:space="preserve"> </w:t>
      </w:r>
      <w:r w:rsidRPr="0039214F">
        <w:t>gifting, lifestyle</w:t>
      </w:r>
      <w:r w:rsidRPr="0039214F">
        <w:rPr>
          <w:spacing w:val="-4"/>
        </w:rPr>
        <w:t xml:space="preserve"> </w:t>
      </w:r>
      <w:r w:rsidRPr="0039214F">
        <w:t>and</w:t>
      </w:r>
      <w:r w:rsidRPr="0039214F">
        <w:rPr>
          <w:spacing w:val="-2"/>
        </w:rPr>
        <w:t xml:space="preserve"> </w:t>
      </w:r>
      <w:r w:rsidRPr="0039214F">
        <w:t>produce</w:t>
      </w:r>
      <w:r w:rsidRPr="0039214F">
        <w:rPr>
          <w:spacing w:val="-4"/>
        </w:rPr>
        <w:t xml:space="preserve"> </w:t>
      </w:r>
      <w:r w:rsidRPr="0039214F">
        <w:t>ranges,</w:t>
      </w:r>
      <w:r w:rsidRPr="0039214F">
        <w:rPr>
          <w:spacing w:val="-2"/>
        </w:rPr>
        <w:t xml:space="preserve"> </w:t>
      </w:r>
      <w:r w:rsidRPr="0039214F">
        <w:t>which</w:t>
      </w:r>
      <w:r w:rsidRPr="0039214F">
        <w:rPr>
          <w:spacing w:val="-2"/>
        </w:rPr>
        <w:t xml:space="preserve"> </w:t>
      </w:r>
      <w:r w:rsidRPr="0039214F">
        <w:t xml:space="preserve">brings our customers back time and time again. Set within the beautiful Grade II* listed Coach House building, the retail space will be reimagined to provide elegant surroundings for the most wonderful items. Alongside retail will be the other key features of this unrivalled development – Raby Castle itself, a beautifully designed Walled Garden, a stunning café restaurant and unique event spaces, driving thousands of people through the gates every </w:t>
      </w:r>
      <w:r w:rsidRPr="0039214F">
        <w:rPr>
          <w:spacing w:val="-2"/>
        </w:rPr>
        <w:t>year.</w:t>
      </w:r>
    </w:p>
    <w:p w14:paraId="6E6E325B" w14:textId="77777777" w:rsidR="00BD6C30" w:rsidRPr="0039214F" w:rsidRDefault="00BD6C30" w:rsidP="00BD6C30">
      <w:pPr>
        <w:spacing w:before="24"/>
      </w:pPr>
    </w:p>
    <w:p w14:paraId="148EB0DE" w14:textId="77777777" w:rsidR="00BD6C30" w:rsidRDefault="00BD6C30" w:rsidP="00BD6C30">
      <w:pPr>
        <w:spacing w:before="1"/>
        <w:ind w:left="100" w:right="234"/>
      </w:pPr>
      <w:r w:rsidRPr="0039214F">
        <w:t>We need</w:t>
      </w:r>
      <w:r w:rsidRPr="0039214F">
        <w:rPr>
          <w:spacing w:val="-1"/>
        </w:rPr>
        <w:t xml:space="preserve"> </w:t>
      </w:r>
      <w:r w:rsidRPr="0039214F">
        <w:t>a</w:t>
      </w:r>
      <w:r>
        <w:t xml:space="preserve"> Retail Assistant who is passionate about providing </w:t>
      </w:r>
      <w:proofErr w:type="gramStart"/>
      <w:r>
        <w:t>an outstanding</w:t>
      </w:r>
      <w:proofErr w:type="gramEnd"/>
      <w:r>
        <w:t xml:space="preserve"> customer experience and who takes pride in maintaining the stores appearance and </w:t>
      </w:r>
      <w:proofErr w:type="spellStart"/>
      <w:r>
        <w:t>organisation</w:t>
      </w:r>
      <w:proofErr w:type="spellEnd"/>
      <w:r>
        <w:t xml:space="preserve">. And is hardworking and well </w:t>
      </w:r>
      <w:proofErr w:type="spellStart"/>
      <w:r>
        <w:t>organised</w:t>
      </w:r>
      <w:proofErr w:type="spellEnd"/>
      <w:r>
        <w:t xml:space="preserve"> to assist in making sure that the daily operations of the retail department run smoothly. </w:t>
      </w:r>
    </w:p>
    <w:p w14:paraId="4123E607" w14:textId="77777777" w:rsidR="00BD6C30" w:rsidRDefault="00BD6C30" w:rsidP="00BD6C30">
      <w:pPr>
        <w:spacing w:before="1"/>
        <w:ind w:left="100" w:right="234"/>
      </w:pPr>
    </w:p>
    <w:p w14:paraId="193C68EC" w14:textId="77777777" w:rsidR="00BD6C30" w:rsidRDefault="00BD6C30" w:rsidP="00BD6C30">
      <w:pPr>
        <w:spacing w:before="1"/>
        <w:ind w:left="100" w:right="234"/>
      </w:pPr>
    </w:p>
    <w:p w14:paraId="3D91D910" w14:textId="77777777" w:rsidR="00BD6C30" w:rsidRDefault="00BD6C30" w:rsidP="00BD6C30">
      <w:pPr>
        <w:spacing w:before="1"/>
        <w:ind w:left="100" w:right="234"/>
      </w:pPr>
      <w:r>
        <w:t>As the Retail Assistant you will:</w:t>
      </w:r>
    </w:p>
    <w:p w14:paraId="1F40FE8D" w14:textId="77777777" w:rsidR="00BD6C30" w:rsidRDefault="00BD6C30" w:rsidP="00BD6C30">
      <w:pPr>
        <w:spacing w:before="1"/>
        <w:ind w:left="100" w:right="234"/>
      </w:pPr>
    </w:p>
    <w:p w14:paraId="1B72227E" w14:textId="77777777" w:rsidR="00BD6C30" w:rsidRDefault="00BD6C30" w:rsidP="00BD6C30">
      <w:pPr>
        <w:pStyle w:val="ListParagraph"/>
        <w:numPr>
          <w:ilvl w:val="0"/>
          <w:numId w:val="3"/>
        </w:numPr>
        <w:spacing w:before="1" w:line="240" w:lineRule="auto"/>
        <w:ind w:right="234"/>
        <w:contextualSpacing/>
      </w:pPr>
      <w:r>
        <w:t>Have previous retail experience or worked within a customer focused position.</w:t>
      </w:r>
    </w:p>
    <w:p w14:paraId="04A20941" w14:textId="77777777" w:rsidR="00BD6C30" w:rsidRDefault="00BD6C30" w:rsidP="00BD6C30">
      <w:pPr>
        <w:pStyle w:val="ListParagraph"/>
        <w:numPr>
          <w:ilvl w:val="0"/>
          <w:numId w:val="3"/>
        </w:numPr>
        <w:spacing w:before="1" w:line="240" w:lineRule="auto"/>
        <w:ind w:right="234"/>
        <w:contextualSpacing/>
      </w:pPr>
      <w:r>
        <w:t>Be responsible for providing excellent customer service.</w:t>
      </w:r>
    </w:p>
    <w:p w14:paraId="5749AF0B" w14:textId="77777777" w:rsidR="00BD6C30" w:rsidRPr="004E12D9" w:rsidRDefault="00BD6C30" w:rsidP="00BD6C30">
      <w:pPr>
        <w:pStyle w:val="ListParagraph"/>
        <w:widowControl/>
        <w:numPr>
          <w:ilvl w:val="0"/>
          <w:numId w:val="3"/>
        </w:numPr>
        <w:autoSpaceDE/>
        <w:autoSpaceDN/>
        <w:spacing w:line="240" w:lineRule="auto"/>
        <w:contextualSpacing/>
      </w:pPr>
      <w:r w:rsidRPr="004E12D9">
        <w:t xml:space="preserve">Provide service to customers, recommending products and processing purchases via an </w:t>
      </w:r>
      <w:proofErr w:type="spellStart"/>
      <w:r w:rsidRPr="004E12D9">
        <w:t>EPoS</w:t>
      </w:r>
      <w:proofErr w:type="spellEnd"/>
      <w:r w:rsidRPr="004E12D9">
        <w:t xml:space="preserve"> system.</w:t>
      </w:r>
    </w:p>
    <w:p w14:paraId="40CD2E2F" w14:textId="77777777" w:rsidR="00BD6C30" w:rsidRPr="004E12D9" w:rsidRDefault="00BD6C30" w:rsidP="00BD6C30">
      <w:pPr>
        <w:pStyle w:val="ListParagraph"/>
        <w:numPr>
          <w:ilvl w:val="0"/>
          <w:numId w:val="3"/>
        </w:numPr>
        <w:spacing w:before="1" w:line="240" w:lineRule="auto"/>
        <w:ind w:right="234"/>
        <w:contextualSpacing/>
      </w:pPr>
      <w:r>
        <w:t>Be aware of product knowledge and the stories behind the suppliers we stock.</w:t>
      </w:r>
    </w:p>
    <w:p w14:paraId="1A719E36" w14:textId="77777777" w:rsidR="00BD6C30" w:rsidRPr="004E12D9" w:rsidRDefault="00BD6C30" w:rsidP="00BD6C30">
      <w:pPr>
        <w:pStyle w:val="ListParagraph"/>
        <w:numPr>
          <w:ilvl w:val="0"/>
          <w:numId w:val="3"/>
        </w:numPr>
        <w:spacing w:before="1" w:line="240" w:lineRule="auto"/>
        <w:ind w:right="234"/>
        <w:contextualSpacing/>
      </w:pPr>
      <w:r>
        <w:t xml:space="preserve">Responsible for stocking shelves and maintaining the </w:t>
      </w:r>
      <w:proofErr w:type="gramStart"/>
      <w:r>
        <w:t>stores</w:t>
      </w:r>
      <w:proofErr w:type="gramEnd"/>
      <w:r>
        <w:t xml:space="preserve"> appearance.</w:t>
      </w:r>
    </w:p>
    <w:p w14:paraId="13CF4EFE" w14:textId="77777777" w:rsidR="00BD6C30" w:rsidRDefault="00BD6C30" w:rsidP="00BD6C30">
      <w:pPr>
        <w:pStyle w:val="ListParagraph"/>
        <w:numPr>
          <w:ilvl w:val="0"/>
          <w:numId w:val="3"/>
        </w:numPr>
        <w:spacing w:before="1" w:line="240" w:lineRule="auto"/>
        <w:ind w:right="234"/>
        <w:contextualSpacing/>
      </w:pPr>
      <w:r>
        <w:t>Cleaning duties and recording of freezer temperature.</w:t>
      </w:r>
    </w:p>
    <w:p w14:paraId="131623CB" w14:textId="77777777" w:rsidR="00BD6C30" w:rsidRDefault="00BD6C30" w:rsidP="00BD6C30">
      <w:pPr>
        <w:pStyle w:val="ListParagraph"/>
        <w:numPr>
          <w:ilvl w:val="0"/>
          <w:numId w:val="3"/>
        </w:numPr>
        <w:spacing w:before="1" w:line="240" w:lineRule="auto"/>
        <w:ind w:right="234"/>
        <w:contextualSpacing/>
      </w:pPr>
      <w:r>
        <w:t xml:space="preserve">Take part in seasonal </w:t>
      </w:r>
      <w:proofErr w:type="gramStart"/>
      <w:r>
        <w:t>campaigns,</w:t>
      </w:r>
      <w:proofErr w:type="gramEnd"/>
      <w:r>
        <w:t xml:space="preserve"> promotions. </w:t>
      </w:r>
    </w:p>
    <w:p w14:paraId="5367DB17" w14:textId="77777777" w:rsidR="00BD6C30" w:rsidRDefault="00BD6C30" w:rsidP="00BD6C30">
      <w:pPr>
        <w:pStyle w:val="ListParagraph"/>
        <w:numPr>
          <w:ilvl w:val="0"/>
          <w:numId w:val="3"/>
        </w:numPr>
        <w:spacing w:before="1" w:line="240" w:lineRule="auto"/>
        <w:ind w:right="234"/>
        <w:contextualSpacing/>
      </w:pPr>
      <w:r>
        <w:t xml:space="preserve">Unpacking deliveries, </w:t>
      </w:r>
      <w:proofErr w:type="gramStart"/>
      <w:r>
        <w:t>checking</w:t>
      </w:r>
      <w:proofErr w:type="gramEnd"/>
      <w:r>
        <w:t xml:space="preserve"> and reporting any </w:t>
      </w:r>
      <w:proofErr w:type="gramStart"/>
      <w:r>
        <w:t>damages</w:t>
      </w:r>
      <w:proofErr w:type="gramEnd"/>
      <w:r>
        <w:t xml:space="preserve"> within the timescale.</w:t>
      </w:r>
    </w:p>
    <w:p w14:paraId="524CF1F9" w14:textId="77777777" w:rsidR="00BD6C30" w:rsidRDefault="00BD6C30" w:rsidP="00BD6C30">
      <w:pPr>
        <w:pStyle w:val="ListParagraph"/>
        <w:numPr>
          <w:ilvl w:val="0"/>
          <w:numId w:val="3"/>
        </w:numPr>
        <w:spacing w:before="1" w:line="240" w:lineRule="auto"/>
        <w:ind w:right="234"/>
        <w:contextualSpacing/>
      </w:pPr>
      <w:r>
        <w:t>Pricing of stock and clear labelling on all products.</w:t>
      </w:r>
    </w:p>
    <w:p w14:paraId="6CEBB785" w14:textId="77777777" w:rsidR="00BD6C30" w:rsidRPr="00C21172" w:rsidRDefault="00BD6C30" w:rsidP="00BD6C30">
      <w:pPr>
        <w:pStyle w:val="ListParagraph"/>
        <w:numPr>
          <w:ilvl w:val="0"/>
          <w:numId w:val="3"/>
        </w:numPr>
        <w:spacing w:before="1" w:line="240" w:lineRule="auto"/>
        <w:ind w:right="234"/>
        <w:contextualSpacing/>
      </w:pPr>
      <w:r>
        <w:t>Processing customer orders for larger items, such as furniture and lighting.</w:t>
      </w:r>
    </w:p>
    <w:p w14:paraId="29EC4FE5" w14:textId="77777777" w:rsidR="00BD6C30" w:rsidRDefault="00BD6C30" w:rsidP="00BD6C30">
      <w:pPr>
        <w:pStyle w:val="NoSpacing"/>
        <w:numPr>
          <w:ilvl w:val="0"/>
          <w:numId w:val="3"/>
        </w:numPr>
        <w:rPr>
          <w:rFonts w:ascii="Arial" w:hAnsi="Arial" w:cs="Arial"/>
        </w:rPr>
      </w:pPr>
      <w:r>
        <w:rPr>
          <w:rFonts w:ascii="Arial" w:hAnsi="Arial" w:cs="Arial"/>
        </w:rPr>
        <w:lastRenderedPageBreak/>
        <w:t>Daily banking and administrative duties.</w:t>
      </w:r>
    </w:p>
    <w:p w14:paraId="69C1D14A" w14:textId="77777777" w:rsidR="00BD6C30" w:rsidRDefault="00BD6C30" w:rsidP="00BD6C30">
      <w:pPr>
        <w:pStyle w:val="NoSpacing"/>
        <w:rPr>
          <w:rFonts w:ascii="Arial" w:hAnsi="Arial" w:cs="Arial"/>
        </w:rPr>
      </w:pPr>
    </w:p>
    <w:p w14:paraId="4B870090" w14:textId="77777777" w:rsidR="00BD6C30" w:rsidRPr="00CE458A" w:rsidRDefault="00BD6C30" w:rsidP="00BD6C30">
      <w:pPr>
        <w:pStyle w:val="NoSpacing"/>
        <w:rPr>
          <w:rFonts w:ascii="Arial" w:hAnsi="Arial" w:cs="Arial"/>
        </w:rPr>
      </w:pPr>
      <w:r w:rsidRPr="00CE458A">
        <w:rPr>
          <w:rFonts w:ascii="Arial" w:hAnsi="Arial" w:cs="Arial"/>
        </w:rPr>
        <w:t>What to expect:</w:t>
      </w:r>
    </w:p>
    <w:p w14:paraId="152D77BF" w14:textId="77777777" w:rsidR="00BD6C30" w:rsidRDefault="00BD6C30" w:rsidP="00BD6C30">
      <w:pPr>
        <w:pStyle w:val="NoSpacing"/>
        <w:rPr>
          <w:rFonts w:ascii="Arial" w:hAnsi="Arial" w:cs="Arial"/>
        </w:rPr>
      </w:pPr>
    </w:p>
    <w:p w14:paraId="0C578F4A" w14:textId="77777777" w:rsidR="00BD6C30" w:rsidRPr="00CE458A" w:rsidRDefault="00BD6C30" w:rsidP="00BD6C30">
      <w:pPr>
        <w:pStyle w:val="NoSpacing"/>
        <w:numPr>
          <w:ilvl w:val="0"/>
          <w:numId w:val="4"/>
        </w:numPr>
        <w:rPr>
          <w:rFonts w:ascii="Arial" w:hAnsi="Arial" w:cs="Arial"/>
        </w:rPr>
      </w:pPr>
      <w:r w:rsidRPr="00CE458A">
        <w:rPr>
          <w:rFonts w:ascii="Arial" w:hAnsi="Arial" w:cs="Arial"/>
        </w:rPr>
        <w:t xml:space="preserve">You will be working in a public facing environment and be expected to be well </w:t>
      </w:r>
      <w:proofErr w:type="gramStart"/>
      <w:r w:rsidRPr="00CE458A">
        <w:rPr>
          <w:rFonts w:ascii="Arial" w:hAnsi="Arial" w:cs="Arial"/>
        </w:rPr>
        <w:t>presented at all times</w:t>
      </w:r>
      <w:proofErr w:type="gramEnd"/>
      <w:r w:rsidRPr="00CE458A">
        <w:rPr>
          <w:rFonts w:ascii="Arial" w:hAnsi="Arial" w:cs="Arial"/>
        </w:rPr>
        <w:t>.</w:t>
      </w:r>
    </w:p>
    <w:p w14:paraId="1620C681" w14:textId="77777777" w:rsidR="00BD6C30" w:rsidRPr="00CE458A" w:rsidRDefault="00BD6C30" w:rsidP="00BD6C30">
      <w:pPr>
        <w:pStyle w:val="NoSpacing"/>
        <w:numPr>
          <w:ilvl w:val="0"/>
          <w:numId w:val="4"/>
        </w:numPr>
        <w:rPr>
          <w:rFonts w:ascii="Arial" w:hAnsi="Arial" w:cs="Arial"/>
        </w:rPr>
      </w:pPr>
      <w:r w:rsidRPr="00CE458A">
        <w:rPr>
          <w:rFonts w:ascii="Arial" w:hAnsi="Arial" w:cs="Arial"/>
        </w:rPr>
        <w:t>The ability to work flexible hours is a must. Raby is particularly busy at weekends and during school holidays, so an ability to work these hours is essential.</w:t>
      </w:r>
    </w:p>
    <w:p w14:paraId="026BF452" w14:textId="77777777" w:rsidR="00BD6C30" w:rsidRDefault="00BD6C30" w:rsidP="00BD6C30">
      <w:pPr>
        <w:pStyle w:val="NoSpacing"/>
        <w:numPr>
          <w:ilvl w:val="0"/>
          <w:numId w:val="4"/>
        </w:numPr>
        <w:rPr>
          <w:rFonts w:ascii="Arial" w:hAnsi="Arial" w:cs="Arial"/>
        </w:rPr>
      </w:pPr>
      <w:r w:rsidRPr="00CE458A">
        <w:rPr>
          <w:rFonts w:ascii="Arial" w:hAnsi="Arial" w:cs="Arial"/>
        </w:rPr>
        <w:t>You will need a full, clean driving license.</w:t>
      </w:r>
    </w:p>
    <w:p w14:paraId="02889CC6" w14:textId="77777777" w:rsidR="00BD6C30" w:rsidRDefault="00BD6C30" w:rsidP="00BD6C30">
      <w:pPr>
        <w:pStyle w:val="NoSpacing"/>
        <w:rPr>
          <w:rFonts w:ascii="Arial" w:hAnsi="Arial" w:cs="Arial"/>
        </w:rPr>
      </w:pPr>
    </w:p>
    <w:p w14:paraId="7971000D" w14:textId="77777777" w:rsidR="00BD6C30" w:rsidRPr="00CE458A" w:rsidRDefault="00BD6C30" w:rsidP="00BD6C30">
      <w:pPr>
        <w:pStyle w:val="NoSpacing"/>
        <w:rPr>
          <w:rFonts w:ascii="Arial" w:hAnsi="Arial" w:cs="Arial"/>
        </w:rPr>
      </w:pPr>
    </w:p>
    <w:p w14:paraId="7F1BE4FC" w14:textId="77777777" w:rsidR="00BD6C30" w:rsidRDefault="00BD6C30" w:rsidP="00BD6C30">
      <w:pPr>
        <w:pStyle w:val="NoSpacing"/>
        <w:rPr>
          <w:rFonts w:ascii="Arial" w:hAnsi="Arial" w:cs="Arial"/>
        </w:rPr>
      </w:pPr>
      <w:r w:rsidRPr="00CE458A">
        <w:rPr>
          <w:rFonts w:ascii="Arial" w:hAnsi="Arial" w:cs="Arial"/>
        </w:rPr>
        <w:t>You will need to have:</w:t>
      </w:r>
    </w:p>
    <w:p w14:paraId="6C2C97E6" w14:textId="77777777" w:rsidR="00BD6C30" w:rsidRPr="00CE458A" w:rsidRDefault="00BD6C30" w:rsidP="00BD6C30">
      <w:pPr>
        <w:pStyle w:val="NoSpacing"/>
        <w:rPr>
          <w:rFonts w:ascii="Arial" w:hAnsi="Arial" w:cs="Arial"/>
        </w:rPr>
      </w:pPr>
    </w:p>
    <w:p w14:paraId="05CC323E" w14:textId="77777777" w:rsidR="00BD6C30" w:rsidRPr="00CE458A" w:rsidRDefault="00BD6C30" w:rsidP="00BD6C30">
      <w:pPr>
        <w:pStyle w:val="NoSpacing"/>
        <w:numPr>
          <w:ilvl w:val="0"/>
          <w:numId w:val="5"/>
        </w:numPr>
        <w:rPr>
          <w:rFonts w:ascii="Arial" w:hAnsi="Arial" w:cs="Arial"/>
        </w:rPr>
      </w:pPr>
      <w:r w:rsidRPr="00CE458A">
        <w:rPr>
          <w:rFonts w:ascii="Arial" w:hAnsi="Arial" w:cs="Arial"/>
        </w:rPr>
        <w:t>Outstanding customer care skills.</w:t>
      </w:r>
    </w:p>
    <w:p w14:paraId="05B0265B" w14:textId="77777777" w:rsidR="00BD6C30" w:rsidRPr="00CE458A" w:rsidRDefault="00BD6C30" w:rsidP="00BD6C30">
      <w:pPr>
        <w:pStyle w:val="NoSpacing"/>
        <w:numPr>
          <w:ilvl w:val="0"/>
          <w:numId w:val="5"/>
        </w:numPr>
        <w:rPr>
          <w:rFonts w:ascii="Arial" w:hAnsi="Arial" w:cs="Arial"/>
        </w:rPr>
      </w:pPr>
      <w:r w:rsidRPr="00CE458A">
        <w:rPr>
          <w:rFonts w:ascii="Arial" w:hAnsi="Arial" w:cs="Arial"/>
        </w:rPr>
        <w:t>Effective communication and organisational skills.</w:t>
      </w:r>
    </w:p>
    <w:p w14:paraId="51BC1C84" w14:textId="77777777" w:rsidR="00BD6C30" w:rsidRPr="00CE458A" w:rsidRDefault="00BD6C30" w:rsidP="00BD6C30">
      <w:pPr>
        <w:pStyle w:val="NoSpacing"/>
        <w:numPr>
          <w:ilvl w:val="0"/>
          <w:numId w:val="5"/>
        </w:numPr>
        <w:rPr>
          <w:rFonts w:ascii="Arial" w:hAnsi="Arial" w:cs="Arial"/>
        </w:rPr>
      </w:pPr>
      <w:r w:rsidRPr="00CE458A">
        <w:rPr>
          <w:rFonts w:ascii="Arial" w:hAnsi="Arial" w:cs="Arial"/>
        </w:rPr>
        <w:t>Honesty and integrity.</w:t>
      </w:r>
    </w:p>
    <w:p w14:paraId="389EDB48" w14:textId="77777777" w:rsidR="00BD6C30" w:rsidRPr="00CE458A" w:rsidRDefault="00BD6C30" w:rsidP="00BD6C30">
      <w:pPr>
        <w:pStyle w:val="NoSpacing"/>
        <w:numPr>
          <w:ilvl w:val="0"/>
          <w:numId w:val="5"/>
        </w:numPr>
        <w:rPr>
          <w:rFonts w:ascii="Arial" w:hAnsi="Arial" w:cs="Arial"/>
        </w:rPr>
      </w:pPr>
      <w:r w:rsidRPr="00CE458A">
        <w:rPr>
          <w:rFonts w:ascii="Arial" w:hAnsi="Arial" w:cs="Arial"/>
        </w:rPr>
        <w:t>Teamworking skills and a collaborative approach to work.</w:t>
      </w:r>
    </w:p>
    <w:p w14:paraId="414F1F24" w14:textId="77777777" w:rsidR="00BD6C30" w:rsidRPr="00CE458A" w:rsidRDefault="00BD6C30" w:rsidP="00BD6C30">
      <w:pPr>
        <w:pStyle w:val="NoSpacing"/>
        <w:numPr>
          <w:ilvl w:val="0"/>
          <w:numId w:val="5"/>
        </w:numPr>
        <w:rPr>
          <w:rFonts w:ascii="Arial" w:hAnsi="Arial" w:cs="Arial"/>
        </w:rPr>
      </w:pPr>
      <w:r w:rsidRPr="00CE458A">
        <w:rPr>
          <w:rFonts w:ascii="Arial" w:hAnsi="Arial" w:cs="Arial"/>
        </w:rPr>
        <w:t>A keen eye for detail.</w:t>
      </w:r>
    </w:p>
    <w:p w14:paraId="136A7495" w14:textId="77777777" w:rsidR="00BD6C30" w:rsidRPr="00CE458A" w:rsidRDefault="00BD6C30" w:rsidP="00BD6C30">
      <w:pPr>
        <w:pStyle w:val="NoSpacing"/>
        <w:numPr>
          <w:ilvl w:val="0"/>
          <w:numId w:val="5"/>
        </w:numPr>
        <w:rPr>
          <w:rFonts w:ascii="Arial" w:hAnsi="Arial" w:cs="Arial"/>
        </w:rPr>
      </w:pPr>
      <w:r w:rsidRPr="00CE458A">
        <w:rPr>
          <w:rFonts w:ascii="Arial" w:hAnsi="Arial" w:cs="Arial"/>
        </w:rPr>
        <w:t xml:space="preserve">Enthusiasm, </w:t>
      </w:r>
      <w:proofErr w:type="gramStart"/>
      <w:r w:rsidRPr="00CE458A">
        <w:rPr>
          <w:rFonts w:ascii="Arial" w:hAnsi="Arial" w:cs="Arial"/>
        </w:rPr>
        <w:t>energy</w:t>
      </w:r>
      <w:proofErr w:type="gramEnd"/>
      <w:r w:rsidRPr="00CE458A">
        <w:rPr>
          <w:rFonts w:ascii="Arial" w:hAnsi="Arial" w:cs="Arial"/>
        </w:rPr>
        <w:t xml:space="preserve"> and creativity.</w:t>
      </w:r>
    </w:p>
    <w:p w14:paraId="76073D0F" w14:textId="77777777" w:rsidR="00BD6C30" w:rsidRPr="00CE458A" w:rsidRDefault="00BD6C30" w:rsidP="00BD6C30">
      <w:pPr>
        <w:pStyle w:val="NoSpacing"/>
        <w:numPr>
          <w:ilvl w:val="0"/>
          <w:numId w:val="5"/>
        </w:numPr>
        <w:rPr>
          <w:rFonts w:ascii="Arial" w:hAnsi="Arial" w:cs="Arial"/>
        </w:rPr>
      </w:pPr>
      <w:r w:rsidRPr="00CE458A">
        <w:rPr>
          <w:rFonts w:ascii="Arial" w:hAnsi="Arial" w:cs="Arial"/>
        </w:rPr>
        <w:t xml:space="preserve">IT skills, including use of excel spreadsheets and </w:t>
      </w:r>
      <w:r>
        <w:rPr>
          <w:rFonts w:ascii="Arial" w:hAnsi="Arial" w:cs="Arial"/>
        </w:rPr>
        <w:t>knowledge of</w:t>
      </w:r>
      <w:r w:rsidRPr="00CE458A">
        <w:rPr>
          <w:rFonts w:ascii="Arial" w:hAnsi="Arial" w:cs="Arial"/>
        </w:rPr>
        <w:t xml:space="preserve"> </w:t>
      </w:r>
      <w:proofErr w:type="spellStart"/>
      <w:r w:rsidRPr="00CE458A">
        <w:rPr>
          <w:rFonts w:ascii="Arial" w:hAnsi="Arial" w:cs="Arial"/>
        </w:rPr>
        <w:t>EPoS</w:t>
      </w:r>
      <w:proofErr w:type="spellEnd"/>
      <w:r w:rsidRPr="00CE458A">
        <w:rPr>
          <w:rFonts w:ascii="Arial" w:hAnsi="Arial" w:cs="Arial"/>
        </w:rPr>
        <w:t xml:space="preserve"> systems.</w:t>
      </w:r>
    </w:p>
    <w:p w14:paraId="0EBE6CDA" w14:textId="77777777" w:rsidR="00BD6C30" w:rsidRPr="00CE458A" w:rsidRDefault="00BD6C30" w:rsidP="00BD6C30">
      <w:pPr>
        <w:pStyle w:val="NoSpacing"/>
        <w:numPr>
          <w:ilvl w:val="0"/>
          <w:numId w:val="5"/>
        </w:numPr>
        <w:rPr>
          <w:rFonts w:ascii="Arial" w:hAnsi="Arial" w:cs="Arial"/>
        </w:rPr>
      </w:pPr>
      <w:r w:rsidRPr="00CE458A">
        <w:rPr>
          <w:rFonts w:ascii="Arial" w:hAnsi="Arial" w:cs="Arial"/>
        </w:rPr>
        <w:t>The ability to multitask and prioritise your workload.</w:t>
      </w:r>
    </w:p>
    <w:p w14:paraId="7F0E9A52" w14:textId="4A09C203" w:rsidR="00BD6C30" w:rsidRPr="00BD6C30" w:rsidRDefault="00BD6C30" w:rsidP="00BD6C30">
      <w:pPr>
        <w:pStyle w:val="NoSpacing"/>
        <w:numPr>
          <w:ilvl w:val="0"/>
          <w:numId w:val="5"/>
        </w:numPr>
        <w:rPr>
          <w:rFonts w:ascii="Arial" w:hAnsi="Arial" w:cs="Arial"/>
        </w:rPr>
      </w:pPr>
      <w:r w:rsidRPr="00CE458A">
        <w:rPr>
          <w:rFonts w:ascii="Arial" w:hAnsi="Arial" w:cs="Arial"/>
        </w:rPr>
        <w:t>A flexible approach to work with the ability to adapt to a fast-paced, ever-changing environment.</w:t>
      </w:r>
      <w:bookmarkEnd w:id="1"/>
    </w:p>
    <w:p w14:paraId="45473B1F" w14:textId="77777777" w:rsidR="00E330C5" w:rsidRDefault="00E330C5" w:rsidP="00E330C5">
      <w:pPr>
        <w:tabs>
          <w:tab w:val="left" w:pos="820"/>
        </w:tabs>
        <w:spacing w:before="2" w:line="237" w:lineRule="auto"/>
        <w:ind w:right="448"/>
      </w:pPr>
    </w:p>
    <w:sectPr w:rsidR="00E330C5" w:rsidSect="005C30DF">
      <w:headerReference w:type="default" r:id="rId9"/>
      <w:footerReference w:type="default" r:id="rId10"/>
      <w:pgSz w:w="11910" w:h="16840"/>
      <w:pgMar w:top="1580" w:right="1320" w:bottom="993" w:left="1340" w:header="781" w:footer="4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394D5" w14:textId="77777777" w:rsidR="005C30DF" w:rsidRDefault="005C30DF">
      <w:r>
        <w:separator/>
      </w:r>
    </w:p>
  </w:endnote>
  <w:endnote w:type="continuationSeparator" w:id="0">
    <w:p w14:paraId="2D5DDFF3" w14:textId="77777777" w:rsidR="005C30DF" w:rsidRDefault="005C3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11A33" w14:textId="77777777" w:rsidR="004A6082" w:rsidRDefault="00000000">
    <w:pPr>
      <w:pStyle w:val="BodyText"/>
      <w:spacing w:line="14" w:lineRule="auto"/>
      <w:ind w:left="0" w:firstLine="0"/>
      <w:rPr>
        <w:sz w:val="20"/>
      </w:rPr>
    </w:pPr>
    <w:r>
      <w:rPr>
        <w:noProof/>
      </w:rPr>
      <mc:AlternateContent>
        <mc:Choice Requires="wps">
          <w:drawing>
            <wp:anchor distT="0" distB="0" distL="0" distR="0" simplePos="0" relativeHeight="251660288" behindDoc="1" locked="0" layoutInCell="1" allowOverlap="1" wp14:anchorId="621FA128" wp14:editId="727661E1">
              <wp:simplePos x="0" y="0"/>
              <wp:positionH relativeFrom="page">
                <wp:posOffset>902004</wp:posOffset>
              </wp:positionH>
              <wp:positionV relativeFrom="page">
                <wp:posOffset>10253973</wp:posOffset>
              </wp:positionV>
              <wp:extent cx="2290445" cy="16700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0445" cy="167005"/>
                      </a:xfrm>
                      <a:prstGeom prst="rect">
                        <a:avLst/>
                      </a:prstGeom>
                    </wps:spPr>
                    <wps:txbx>
                      <w:txbxContent>
                        <w:p w14:paraId="7D47502F" w14:textId="204BE3DA" w:rsidR="004A6082" w:rsidRDefault="004A6082">
                          <w:pPr>
                            <w:spacing w:before="12"/>
                            <w:ind w:left="20"/>
                            <w:rPr>
                              <w:sz w:val="20"/>
                            </w:rPr>
                          </w:pPr>
                        </w:p>
                      </w:txbxContent>
                    </wps:txbx>
                    <wps:bodyPr wrap="square" lIns="0" tIns="0" rIns="0" bIns="0" rtlCol="0">
                      <a:noAutofit/>
                    </wps:bodyPr>
                  </wps:wsp>
                </a:graphicData>
              </a:graphic>
            </wp:anchor>
          </w:drawing>
        </mc:Choice>
        <mc:Fallback>
          <w:pict>
            <v:shapetype w14:anchorId="621FA128" id="_x0000_t202" coordsize="21600,21600" o:spt="202" path="m,l,21600r21600,l21600,xe">
              <v:stroke joinstyle="miter"/>
              <v:path gradientshapeok="t" o:connecttype="rect"/>
            </v:shapetype>
            <v:shape id="Textbox 2" o:spid="_x0000_s1026" type="#_x0000_t202" style="position:absolute;margin-left:71pt;margin-top:807.4pt;width:180.35pt;height:13.1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" filled="f" stroked="f">
              <v:textbox inset="0,0,0,0">
                <w:txbxContent>
                  <w:p w14:paraId="7D47502F" w14:textId="204BE3DA" w:rsidR="004A6082" w:rsidRDefault="004A6082">
                    <w:pPr>
                      <w:spacing w:before="12"/>
                      <w:ind w:left="20"/>
                      <w:rPr>
                        <w:sz w:val="20"/>
                      </w:rPr>
                    </w:pPr>
                  </w:p>
                </w:txbxContent>
              </v:textbox>
              <w10:wrap anchorx="page" anchory="page"/>
            </v:shape>
          </w:pict>
        </mc:Fallback>
      </mc:AlternateContent>
    </w:r>
    <w:r>
      <w:rPr>
        <w:noProof/>
      </w:rPr>
      <mc:AlternateContent>
        <mc:Choice Requires="wps">
          <w:drawing>
            <wp:anchor distT="0" distB="0" distL="0" distR="0" simplePos="0" relativeHeight="251666432" behindDoc="1" locked="0" layoutInCell="1" allowOverlap="1" wp14:anchorId="4295F996" wp14:editId="0E94CB48">
              <wp:simplePos x="0" y="0"/>
              <wp:positionH relativeFrom="page">
                <wp:posOffset>6105905</wp:posOffset>
              </wp:positionH>
              <wp:positionV relativeFrom="page">
                <wp:posOffset>10253973</wp:posOffset>
              </wp:positionV>
              <wp:extent cx="553085" cy="16700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085" cy="167005"/>
                      </a:xfrm>
                      <a:prstGeom prst="rect">
                        <a:avLst/>
                      </a:prstGeom>
                    </wps:spPr>
                    <wps:txbx>
                      <w:txbxContent>
                        <w:p w14:paraId="1F2EB79C" w14:textId="2A33682B" w:rsidR="004A6082" w:rsidRDefault="004A6082">
                          <w:pPr>
                            <w:spacing w:before="12"/>
                            <w:ind w:left="20"/>
                            <w:rPr>
                              <w:sz w:val="20"/>
                            </w:rPr>
                          </w:pPr>
                        </w:p>
                      </w:txbxContent>
                    </wps:txbx>
                    <wps:bodyPr wrap="square" lIns="0" tIns="0" rIns="0" bIns="0" rtlCol="0">
                      <a:noAutofit/>
                    </wps:bodyPr>
                  </wps:wsp>
                </a:graphicData>
              </a:graphic>
            </wp:anchor>
          </w:drawing>
        </mc:Choice>
        <mc:Fallback>
          <w:pict>
            <v:shape w14:anchorId="4295F996" id="Textbox 3" o:spid="_x0000_s1027" type="#_x0000_t202" style="position:absolute;margin-left:480.8pt;margin-top:807.4pt;width:43.55pt;height:13.15pt;z-index:-25165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" filled="f" stroked="f">
              <v:textbox inset="0,0,0,0">
                <w:txbxContent>
                  <w:p w14:paraId="1F2EB79C" w14:textId="2A33682B" w:rsidR="004A6082" w:rsidRDefault="004A6082">
                    <w:pPr>
                      <w:spacing w:before="12"/>
                      <w:ind w:left="20"/>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2ED53" w14:textId="77777777" w:rsidR="005C30DF" w:rsidRDefault="005C30DF">
      <w:r>
        <w:separator/>
      </w:r>
    </w:p>
  </w:footnote>
  <w:footnote w:type="continuationSeparator" w:id="0">
    <w:p w14:paraId="5C23BE37" w14:textId="77777777" w:rsidR="005C30DF" w:rsidRDefault="005C3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AA8A" w14:textId="77777777" w:rsidR="004A6082" w:rsidRDefault="00000000">
    <w:pPr>
      <w:pStyle w:val="BodyText"/>
      <w:spacing w:line="14" w:lineRule="auto"/>
      <w:ind w:left="0" w:firstLine="0"/>
      <w:rPr>
        <w:sz w:val="20"/>
      </w:rPr>
    </w:pPr>
    <w:r>
      <w:rPr>
        <w:noProof/>
      </w:rPr>
      <w:drawing>
        <wp:anchor distT="0" distB="0" distL="0" distR="0" simplePos="0" relativeHeight="251654144" behindDoc="1" locked="0" layoutInCell="1" allowOverlap="1" wp14:anchorId="746302E1" wp14:editId="15726F2C">
          <wp:simplePos x="0" y="0"/>
          <wp:positionH relativeFrom="page">
            <wp:posOffset>2972604</wp:posOffset>
          </wp:positionH>
          <wp:positionV relativeFrom="page">
            <wp:posOffset>495620</wp:posOffset>
          </wp:positionV>
          <wp:extent cx="1622500" cy="349910"/>
          <wp:effectExtent l="0" t="0" r="0" b="0"/>
          <wp:wrapNone/>
          <wp:docPr id="675520975"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622500" cy="3499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06FEC"/>
    <w:multiLevelType w:val="hybridMultilevel"/>
    <w:tmpl w:val="7D6AD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A774E6"/>
    <w:multiLevelType w:val="multilevel"/>
    <w:tmpl w:val="E1B6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1D6E93"/>
    <w:multiLevelType w:val="hybridMultilevel"/>
    <w:tmpl w:val="25CA426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646072E4"/>
    <w:multiLevelType w:val="hybridMultilevel"/>
    <w:tmpl w:val="05B09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961986"/>
    <w:multiLevelType w:val="hybridMultilevel"/>
    <w:tmpl w:val="D3F03650"/>
    <w:lvl w:ilvl="0" w:tplc="7AE4DCC4">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1" w:tplc="088E9232">
      <w:numFmt w:val="bullet"/>
      <w:lvlText w:val="•"/>
      <w:lvlJc w:val="left"/>
      <w:pPr>
        <w:ind w:left="1662" w:hanging="360"/>
      </w:pPr>
      <w:rPr>
        <w:rFonts w:hint="default"/>
        <w:lang w:val="en-US" w:eastAsia="en-US" w:bidi="ar-SA"/>
      </w:rPr>
    </w:lvl>
    <w:lvl w:ilvl="2" w:tplc="359CF8F8">
      <w:numFmt w:val="bullet"/>
      <w:lvlText w:val="•"/>
      <w:lvlJc w:val="left"/>
      <w:pPr>
        <w:ind w:left="2505" w:hanging="360"/>
      </w:pPr>
      <w:rPr>
        <w:rFonts w:hint="default"/>
        <w:lang w:val="en-US" w:eastAsia="en-US" w:bidi="ar-SA"/>
      </w:rPr>
    </w:lvl>
    <w:lvl w:ilvl="3" w:tplc="F99434CA">
      <w:numFmt w:val="bullet"/>
      <w:lvlText w:val="•"/>
      <w:lvlJc w:val="left"/>
      <w:pPr>
        <w:ind w:left="3347" w:hanging="360"/>
      </w:pPr>
      <w:rPr>
        <w:rFonts w:hint="default"/>
        <w:lang w:val="en-US" w:eastAsia="en-US" w:bidi="ar-SA"/>
      </w:rPr>
    </w:lvl>
    <w:lvl w:ilvl="4" w:tplc="6FB62A4C">
      <w:numFmt w:val="bullet"/>
      <w:lvlText w:val="•"/>
      <w:lvlJc w:val="left"/>
      <w:pPr>
        <w:ind w:left="4190" w:hanging="360"/>
      </w:pPr>
      <w:rPr>
        <w:rFonts w:hint="default"/>
        <w:lang w:val="en-US" w:eastAsia="en-US" w:bidi="ar-SA"/>
      </w:rPr>
    </w:lvl>
    <w:lvl w:ilvl="5" w:tplc="E8E098A8">
      <w:numFmt w:val="bullet"/>
      <w:lvlText w:val="•"/>
      <w:lvlJc w:val="left"/>
      <w:pPr>
        <w:ind w:left="5033" w:hanging="360"/>
      </w:pPr>
      <w:rPr>
        <w:rFonts w:hint="default"/>
        <w:lang w:val="en-US" w:eastAsia="en-US" w:bidi="ar-SA"/>
      </w:rPr>
    </w:lvl>
    <w:lvl w:ilvl="6" w:tplc="0C461E2E">
      <w:numFmt w:val="bullet"/>
      <w:lvlText w:val="•"/>
      <w:lvlJc w:val="left"/>
      <w:pPr>
        <w:ind w:left="5875" w:hanging="360"/>
      </w:pPr>
      <w:rPr>
        <w:rFonts w:hint="default"/>
        <w:lang w:val="en-US" w:eastAsia="en-US" w:bidi="ar-SA"/>
      </w:rPr>
    </w:lvl>
    <w:lvl w:ilvl="7" w:tplc="20F81528">
      <w:numFmt w:val="bullet"/>
      <w:lvlText w:val="•"/>
      <w:lvlJc w:val="left"/>
      <w:pPr>
        <w:ind w:left="6718" w:hanging="360"/>
      </w:pPr>
      <w:rPr>
        <w:rFonts w:hint="default"/>
        <w:lang w:val="en-US" w:eastAsia="en-US" w:bidi="ar-SA"/>
      </w:rPr>
    </w:lvl>
    <w:lvl w:ilvl="8" w:tplc="0AEA3184">
      <w:numFmt w:val="bullet"/>
      <w:lvlText w:val="•"/>
      <w:lvlJc w:val="left"/>
      <w:pPr>
        <w:ind w:left="7561" w:hanging="360"/>
      </w:pPr>
      <w:rPr>
        <w:rFonts w:hint="default"/>
        <w:lang w:val="en-US" w:eastAsia="en-US" w:bidi="ar-SA"/>
      </w:rPr>
    </w:lvl>
  </w:abstractNum>
  <w:num w:numId="1" w16cid:durableId="1706366290">
    <w:abstractNumId w:val="4"/>
  </w:num>
  <w:num w:numId="2" w16cid:durableId="1967465608">
    <w:abstractNumId w:val="1"/>
  </w:num>
  <w:num w:numId="3" w16cid:durableId="2007590863">
    <w:abstractNumId w:val="2"/>
  </w:num>
  <w:num w:numId="4" w16cid:durableId="1812861678">
    <w:abstractNumId w:val="3"/>
  </w:num>
  <w:num w:numId="5" w16cid:durableId="1660617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082"/>
    <w:rsid w:val="00011D23"/>
    <w:rsid w:val="001E23F9"/>
    <w:rsid w:val="002B56D4"/>
    <w:rsid w:val="004468FC"/>
    <w:rsid w:val="004A6082"/>
    <w:rsid w:val="00576BC9"/>
    <w:rsid w:val="005C30DF"/>
    <w:rsid w:val="009166B2"/>
    <w:rsid w:val="009C2E8D"/>
    <w:rsid w:val="00A657B9"/>
    <w:rsid w:val="00A67616"/>
    <w:rsid w:val="00A727F9"/>
    <w:rsid w:val="00A745B9"/>
    <w:rsid w:val="00AB465D"/>
    <w:rsid w:val="00BD6C30"/>
    <w:rsid w:val="00C3137E"/>
    <w:rsid w:val="00DC5BDF"/>
    <w:rsid w:val="00E330C5"/>
    <w:rsid w:val="00E9589B"/>
    <w:rsid w:val="00F251C5"/>
    <w:rsid w:val="00F54471"/>
    <w:rsid w:val="00F74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E53BF"/>
  <w15:docId w15:val="{777406D1-971C-4FF3-8FE4-3F909CC2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style>
  <w:style w:type="paragraph" w:styleId="Title">
    <w:name w:val="Title"/>
    <w:basedOn w:val="Normal"/>
    <w:uiPriority w:val="10"/>
    <w:qFormat/>
    <w:pPr>
      <w:spacing w:before="87"/>
      <w:ind w:right="16"/>
      <w:jc w:val="center"/>
    </w:pPr>
    <w:rPr>
      <w:b/>
      <w:bCs/>
      <w:sz w:val="28"/>
      <w:szCs w:val="28"/>
    </w:rPr>
  </w:style>
  <w:style w:type="paragraph" w:styleId="ListParagraph">
    <w:name w:val="List Paragraph"/>
    <w:basedOn w:val="Normal"/>
    <w:uiPriority w:val="1"/>
    <w:qFormat/>
    <w:pPr>
      <w:spacing w:line="268" w:lineRule="exact"/>
      <w:ind w:left="820" w:hanging="360"/>
    </w:pPr>
  </w:style>
  <w:style w:type="paragraph" w:customStyle="1" w:styleId="TableParagraph">
    <w:name w:val="Table Paragraph"/>
    <w:basedOn w:val="Normal"/>
    <w:uiPriority w:val="1"/>
    <w:qFormat/>
  </w:style>
  <w:style w:type="paragraph" w:styleId="Revision">
    <w:name w:val="Revision"/>
    <w:hidden/>
    <w:uiPriority w:val="99"/>
    <w:semiHidden/>
    <w:rsid w:val="00DC5BDF"/>
    <w:pPr>
      <w:widowControl/>
      <w:autoSpaceDE/>
      <w:autoSpaceDN/>
    </w:pPr>
    <w:rPr>
      <w:rFonts w:ascii="Arial" w:eastAsia="Arial" w:hAnsi="Arial" w:cs="Arial"/>
    </w:rPr>
  </w:style>
  <w:style w:type="paragraph" w:styleId="Header">
    <w:name w:val="header"/>
    <w:basedOn w:val="Normal"/>
    <w:link w:val="HeaderChar"/>
    <w:uiPriority w:val="99"/>
    <w:unhideWhenUsed/>
    <w:rsid w:val="00E330C5"/>
    <w:pPr>
      <w:tabs>
        <w:tab w:val="center" w:pos="4513"/>
        <w:tab w:val="right" w:pos="9026"/>
      </w:tabs>
    </w:pPr>
  </w:style>
  <w:style w:type="character" w:customStyle="1" w:styleId="HeaderChar">
    <w:name w:val="Header Char"/>
    <w:basedOn w:val="DefaultParagraphFont"/>
    <w:link w:val="Header"/>
    <w:uiPriority w:val="99"/>
    <w:rsid w:val="00E330C5"/>
    <w:rPr>
      <w:rFonts w:ascii="Arial" w:eastAsia="Arial" w:hAnsi="Arial" w:cs="Arial"/>
    </w:rPr>
  </w:style>
  <w:style w:type="paragraph" w:styleId="Footer">
    <w:name w:val="footer"/>
    <w:basedOn w:val="Normal"/>
    <w:link w:val="FooterChar"/>
    <w:uiPriority w:val="99"/>
    <w:unhideWhenUsed/>
    <w:rsid w:val="00E330C5"/>
    <w:pPr>
      <w:tabs>
        <w:tab w:val="center" w:pos="4513"/>
        <w:tab w:val="right" w:pos="9026"/>
      </w:tabs>
    </w:pPr>
  </w:style>
  <w:style w:type="character" w:customStyle="1" w:styleId="FooterChar">
    <w:name w:val="Footer Char"/>
    <w:basedOn w:val="DefaultParagraphFont"/>
    <w:link w:val="Footer"/>
    <w:uiPriority w:val="99"/>
    <w:rsid w:val="00E330C5"/>
    <w:rPr>
      <w:rFonts w:ascii="Arial" w:eastAsia="Arial" w:hAnsi="Arial" w:cs="Arial"/>
    </w:rPr>
  </w:style>
  <w:style w:type="paragraph" w:styleId="NoSpacing">
    <w:name w:val="No Spacing"/>
    <w:uiPriority w:val="1"/>
    <w:qFormat/>
    <w:rsid w:val="00BD6C30"/>
    <w:pPr>
      <w:widowControl/>
      <w:autoSpaceDE/>
      <w:autoSpaceDN/>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EB3EB357FFF49B1A2EC7A88DFC9BC" ma:contentTypeVersion="18" ma:contentTypeDescription="Create a new document." ma:contentTypeScope="" ma:versionID="b518934fe2f12329a8a530db34a42b10">
  <xsd:schema xmlns:xsd="http://www.w3.org/2001/XMLSchema" xmlns:xs="http://www.w3.org/2001/XMLSchema" xmlns:p="http://schemas.microsoft.com/office/2006/metadata/properties" xmlns:ns2="8ad9ac89-2ee6-487f-9ca1-d98706b59d3a" xmlns:ns3="8c26f083-df73-429d-902d-5250534dbff9" xmlns:ns4="9da0681e-322a-432f-8cc9-862441d34fe5" targetNamespace="http://schemas.microsoft.com/office/2006/metadata/properties" ma:root="true" ma:fieldsID="4d16c7c3b3c2f44d100e053f7043f98c" ns2:_="" ns3:_="" ns4:_="">
    <xsd:import namespace="8ad9ac89-2ee6-487f-9ca1-d98706b59d3a"/>
    <xsd:import namespace="8c26f083-df73-429d-902d-5250534dbff9"/>
    <xsd:import namespace="9da0681e-322a-432f-8cc9-862441d34f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9ac89-2ee6-487f-9ca1-d98706b59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b8705a-2f60-43cf-a21c-983d370581d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26f083-df73-429d-902d-5250534dbff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a0681e-322a-432f-8cc9-862441d34fe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5b28f7c-d0f2-4cd3-9b37-3a86995f5b1a}" ma:internalName="TaxCatchAll" ma:showField="CatchAllData" ma:web="9da0681e-322a-432f-8cc9-862441d34f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0685B5-1331-40B1-9E8D-DECE11FC3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9ac89-2ee6-487f-9ca1-d98706b59d3a"/>
    <ds:schemaRef ds:uri="8c26f083-df73-429d-902d-5250534dbff9"/>
    <ds:schemaRef ds:uri="9da0681e-322a-432f-8cc9-862441d34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72FC09-7463-4C8F-88B8-3D4E9A63B3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Bell</dc:creator>
  <cp:lastModifiedBy>Stephanie Bell</cp:lastModifiedBy>
  <cp:revision>6</cp:revision>
  <dcterms:created xsi:type="dcterms:W3CDTF">2024-03-18T13:38:00Z</dcterms:created>
  <dcterms:modified xsi:type="dcterms:W3CDTF">2024-03-19T12:20:00Z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2024-03-04T00:00:00Z</vt:filetime>
  </property>
  <property fmtid="{D5CDD505-2E9C-101B-9397-08002B2CF9AE}" pid="3" name="Creator">
    <vt:lpwstr>Microsoft® Word for Microsoft 365</vt:lpwstr>
  </property>
  <property fmtid="{D5CDD505-2E9C-101B-9397-08002B2CF9AE}" pid="4" name="LastSaved">
    <vt:filetime>2024-03-05T00:00:00Z</vt:filetime>
  </property>
  <property fmtid="{D5CDD505-2E9C-101B-9397-08002B2CF9AE}" pid="5" name="Producer">
    <vt:lpwstr>Microsoft® Word for Microsoft 365</vt:lpwstr>
  </property>
</Properties>
</file>